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spacing w:before="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nl-NL"/>
        </w:rPr>
        <w:t>Verrassend Kent 5-daagse tuinreis Engeland 5 t/m 9 juni</w:t>
      </w:r>
    </w:p>
    <w:p>
      <w:pPr>
        <w:pStyle w:val="Standaard"/>
        <w:bidi w:val="0"/>
        <w:spacing w:before="0" w:line="240" w:lineRule="auto"/>
        <w:ind w:left="0" w:right="0" w:firstLine="0"/>
        <w:jc w:val="left"/>
        <w:rPr>
          <w:rFonts w:ascii="Times Roman" w:cs="Times Roman" w:hAnsi="Times Roman" w:eastAsia="Times Roman"/>
          <w:b w:val="1"/>
          <w:bCs w:val="1"/>
          <w:rtl w:val="0"/>
        </w:rPr>
      </w:pP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Direct na de oversteek vanaf het Franse Duinkerken bent u in het lieflijke landschap waar Kent beroemd om is. Het rijk begroeide en golvende landschap van Kent heeft een schilderachtig decor met pittoreske dorpjes, kerkjes, huisjes en andere historische gebouwen. Het is die sfeer die het bij zoveel tuinliefhebbers geliefd maakt. Kent wordt niet voor niets de Garden of Engeland genoemd. Ook hier blijkt het niet moeilijk om genoeg tuinen te vinden. Het betekent zelfs, dat we ook voor deze reis een keuze moeten maken! Behalve tuinen staat dit graafschap ook nog bol van cultuur en historie en dat aspect komt eveneens duidelijk in deze reis naar voren. En natuurlijk horen hier een cream tea, coffee en biscuits, of een typische publunch erbij.</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xml:space="preserve">Onderstaand programma is onder voorbehoud. </w:t>
      </w:r>
      <w:r>
        <w:rPr>
          <w:rFonts w:ascii="Helvetica" w:cs="Helvetica" w:hAnsi="Helvetica" w:eastAsia="Helvetica"/>
          <w:outline w:val="0"/>
          <w:color w:val="333333"/>
          <w:sz w:val="26"/>
          <w:szCs w:val="26"/>
          <w14:textFill>
            <w14:solidFill>
              <w14:srgbClr w14:val="333333"/>
            </w14:solidFill>
          </w14:textFill>
        </w:rPr>
        <w:br w:type="textWrapping"/>
        <w:br w:type="textWrapping"/>
      </w:r>
      <w:r>
        <w:rPr>
          <w:rFonts w:ascii="Helvetica" w:hAnsi="Helvetica"/>
          <w:b w:val="1"/>
          <w:bCs w:val="1"/>
          <w:outline w:val="0"/>
          <w:color w:val="333333"/>
          <w:sz w:val="26"/>
          <w:szCs w:val="26"/>
          <w:rtl w:val="0"/>
          <w:lang w:val="nl-NL"/>
          <w14:textFill>
            <w14:solidFill>
              <w14:srgbClr w14:val="333333"/>
            </w14:solidFill>
          </w14:textFill>
        </w:rPr>
        <w:t>Dag 1: Donderdag 5 juni.</w:t>
      </w:r>
      <w:r>
        <w:rPr>
          <w:rFonts w:ascii="Helvetica" w:cs="Helvetica" w:hAnsi="Helvetica" w:eastAsia="Helvetica"/>
          <w:b w:val="1"/>
          <w:bCs w:val="1"/>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07.30 uur vertrek uit Echt, Nieuwe markt, 08.00 uur vertrek uit Geleen, Sporthal Glanerbrook.</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Vervolgens naar Duinkerken (incl. korte koffiestop onderweg) voor de check-in bij DFDS voor de overtocht naar Dover incl. lunchvoucher. Na aankomst een bezoek aan de priv</w:t>
      </w:r>
      <w:r>
        <w:rPr>
          <w:rFonts w:ascii="Helvetica" w:hAnsi="Helvetica" w:hint="default"/>
          <w:outline w:val="0"/>
          <w:color w:val="333333"/>
          <w:sz w:val="26"/>
          <w:szCs w:val="26"/>
          <w:rtl w:val="0"/>
          <w:lang w:val="fr-FR"/>
          <w14:textFill>
            <w14:solidFill>
              <w14:srgbClr w14:val="333333"/>
            </w14:solidFill>
          </w14:textFill>
        </w:rPr>
        <w:t>é</w:t>
      </w:r>
      <w:r>
        <w:rPr>
          <w:rFonts w:ascii="Helvetica" w:hAnsi="Helvetica"/>
          <w:outline w:val="0"/>
          <w:color w:val="333333"/>
          <w:sz w:val="26"/>
          <w:szCs w:val="26"/>
          <w:rtl w:val="0"/>
          <w14:textFill>
            <w14:solidFill>
              <w14:srgbClr w14:val="333333"/>
            </w14:solidFill>
          </w14:textFill>
        </w:rPr>
        <w:t xml:space="preserve">tuin </w:t>
      </w:r>
      <w:r>
        <w:rPr>
          <w:rFonts w:ascii="Helvetica" w:hAnsi="Helvetica"/>
          <w:i w:val="1"/>
          <w:iCs w:val="1"/>
          <w:outline w:val="0"/>
          <w:color w:val="333333"/>
          <w:sz w:val="26"/>
          <w:szCs w:val="26"/>
          <w:rtl w:val="0"/>
          <w:lang w:val="en-US"/>
          <w14:textFill>
            <w14:solidFill>
              <w14:srgbClr w14:val="333333"/>
            </w14:solidFill>
          </w14:textFill>
        </w:rPr>
        <w:t>Downs Court</w:t>
      </w:r>
      <w:r>
        <w:rPr>
          <w:rFonts w:ascii="Helvetica" w:hAnsi="Helvetica"/>
          <w:outline w:val="0"/>
          <w:color w:val="333333"/>
          <w:sz w:val="26"/>
          <w:szCs w:val="26"/>
          <w:rtl w:val="0"/>
          <w14:textFill>
            <w14:solidFill>
              <w14:srgbClr w14:val="333333"/>
            </w14:solidFill>
          </w14:textFill>
        </w:rPr>
        <w:t>.</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Verwachte aankomst hotel om ca 19.00 uur.</w:t>
      </w:r>
    </w:p>
    <w:p>
      <w:pPr>
        <w:pStyle w:val="Standaard"/>
        <w:suppressAutoHyphens w:val="1"/>
        <w:spacing w:before="0" w:after="260" w:line="240" w:lineRule="auto"/>
        <w:jc w:val="left"/>
        <w:rPr>
          <w:rFonts w:ascii="Helvetica" w:cs="Helvetica" w:hAnsi="Helvetica" w:eastAsia="Helvetica"/>
          <w:b w:val="0"/>
          <w:bCs w:val="0"/>
          <w:i w:val="1"/>
          <w:iCs w:val="1"/>
          <w:outline w:val="0"/>
          <w:color w:val="333333"/>
          <w:sz w:val="26"/>
          <w:szCs w:val="26"/>
          <w14:textFill>
            <w14:solidFill>
              <w14:srgbClr w14:val="333333"/>
            </w14:solidFill>
          </w14:textFill>
        </w:rPr>
      </w:pPr>
      <w:r>
        <w:rPr>
          <w:rFonts w:ascii="Helvetica" w:cs="Helvetica" w:hAnsi="Helvetica" w:eastAsia="Helvetica"/>
          <w:b w:val="0"/>
          <w:bCs w:val="0"/>
          <w:outline w:val="0"/>
          <w:color w:val="333333"/>
          <w:sz w:val="26"/>
          <w:szCs w:val="26"/>
          <w14:textFill>
            <w14:solidFill>
              <w14:srgbClr w14:val="333333"/>
            </w14:solidFill>
          </w14:textFill>
        </w:rPr>
        <w:br w:type="textWrapping"/>
      </w:r>
      <w:r>
        <w:rPr>
          <w:rFonts w:ascii="Helvetica" w:hAnsi="Helvetica"/>
          <w:b w:val="1"/>
          <w:bCs w:val="1"/>
          <w:outline w:val="0"/>
          <w:color w:val="333333"/>
          <w:sz w:val="26"/>
          <w:szCs w:val="26"/>
          <w:rtl w:val="0"/>
          <w:lang w:val="nl-NL"/>
          <w14:textFill>
            <w14:solidFill>
              <w14:srgbClr w14:val="333333"/>
            </w14:solidFill>
          </w14:textFill>
        </w:rPr>
        <w:t>Dag 2: Vrijdag 6 juni.</w:t>
      </w:r>
      <w:r>
        <w:rPr>
          <w:rFonts w:ascii="Helvetica" w:cs="Helvetica" w:hAnsi="Helvetica" w:eastAsia="Helvetica"/>
          <w:b w:val="0"/>
          <w:bCs w:val="0"/>
          <w:outline w:val="0"/>
          <w:color w:val="333333"/>
          <w:sz w:val="26"/>
          <w:szCs w:val="26"/>
          <w14:textFill>
            <w14:solidFill>
              <w14:srgbClr w14:val="333333"/>
            </w14:solidFill>
          </w14:textFill>
        </w:rPr>
        <w:br w:type="textWrapping"/>
      </w:r>
      <w:r>
        <w:rPr>
          <w:rFonts w:ascii="Helvetica" w:hAnsi="Helvetica"/>
          <w:b w:val="0"/>
          <w:bCs w:val="0"/>
          <w:outline w:val="0"/>
          <w:color w:val="333333"/>
          <w:sz w:val="26"/>
          <w:szCs w:val="26"/>
          <w:rtl w:val="0"/>
          <w:lang w:val="nl-NL"/>
          <w14:textFill>
            <w14:solidFill>
              <w14:srgbClr w14:val="333333"/>
            </w14:solidFill>
          </w14:textFill>
        </w:rPr>
        <w:t xml:space="preserve">Bezoek aan de tuin </w:t>
      </w:r>
      <w:r>
        <w:rPr>
          <w:rFonts w:ascii="Helvetica" w:hAnsi="Helvetica"/>
          <w:b w:val="0"/>
          <w:bCs w:val="0"/>
          <w:i w:val="1"/>
          <w:iCs w:val="1"/>
          <w:outline w:val="0"/>
          <w:color w:val="333333"/>
          <w:sz w:val="26"/>
          <w:szCs w:val="26"/>
          <w:rtl w:val="0"/>
          <w:lang w:val="en-US"/>
          <w14:textFill>
            <w14:solidFill>
              <w14:srgbClr w14:val="333333"/>
            </w14:solidFill>
          </w14:textFill>
        </w:rPr>
        <w:t>Long Barn Garden</w:t>
      </w:r>
      <w:r>
        <w:rPr>
          <w:rFonts w:ascii="Helvetica" w:hAnsi="Helvetica"/>
          <w:b w:val="0"/>
          <w:bCs w:val="0"/>
          <w:outline w:val="0"/>
          <w:color w:val="333333"/>
          <w:sz w:val="26"/>
          <w:szCs w:val="26"/>
          <w:rtl w:val="0"/>
          <w:lang w:val="nl-NL"/>
          <w14:textFill>
            <w14:solidFill>
              <w14:srgbClr w14:val="333333"/>
            </w14:solidFill>
          </w14:textFill>
        </w:rPr>
        <w:t xml:space="preserve"> (voorheen huis en tuin van Vita Sackville-West) incl. koffie / thee. Bezoek aan </w:t>
      </w:r>
      <w:r>
        <w:rPr>
          <w:rFonts w:ascii="Helvetica" w:hAnsi="Helvetica"/>
          <w:b w:val="0"/>
          <w:bCs w:val="0"/>
          <w:i w:val="1"/>
          <w:iCs w:val="1"/>
          <w:outline w:val="0"/>
          <w:color w:val="333333"/>
          <w:sz w:val="26"/>
          <w:szCs w:val="26"/>
          <w:rtl w:val="0"/>
          <w:lang w:val="en-US"/>
          <w14:textFill>
            <w14:solidFill>
              <w14:srgbClr w14:val="333333"/>
            </w14:solidFill>
          </w14:textFill>
        </w:rPr>
        <w:t>Hever Castle</w:t>
      </w:r>
      <w:r>
        <w:rPr>
          <w:rFonts w:ascii="Helvetica" w:hAnsi="Helvetica"/>
          <w:b w:val="0"/>
          <w:bCs w:val="0"/>
          <w:outline w:val="0"/>
          <w:color w:val="333333"/>
          <w:sz w:val="26"/>
          <w:szCs w:val="26"/>
          <w:rtl w:val="0"/>
          <w:lang w:val="nl-NL"/>
          <w14:textFill>
            <w14:solidFill>
              <w14:srgbClr w14:val="333333"/>
            </w14:solidFill>
          </w14:textFill>
        </w:rPr>
        <w:t xml:space="preserve"> incl. tuin en kasteel. Lunch op eigen gelegenheid mogelijk. In de middag nog een bezoek aan </w:t>
      </w:r>
      <w:r>
        <w:rPr>
          <w:rFonts w:ascii="Helvetica" w:hAnsi="Helvetica"/>
          <w:b w:val="0"/>
          <w:bCs w:val="0"/>
          <w:i w:val="1"/>
          <w:iCs w:val="1"/>
          <w:outline w:val="0"/>
          <w:color w:val="333333"/>
          <w:sz w:val="26"/>
          <w:szCs w:val="26"/>
          <w:rtl w:val="0"/>
          <w14:textFill>
            <w14:solidFill>
              <w14:srgbClr w14:val="333333"/>
            </w14:solidFill>
          </w14:textFill>
        </w:rPr>
        <w:t>Great Comp Garden.</w:t>
      </w:r>
      <w:r>
        <w:rPr>
          <w:rFonts w:ascii="Helvetica" w:cs="Helvetica" w:hAnsi="Helvetica" w:eastAsia="Helvetica"/>
          <w:b w:val="0"/>
          <w:bCs w:val="0"/>
          <w:i w:val="1"/>
          <w:iCs w:val="1"/>
          <w:outline w:val="0"/>
          <w:color w:val="333333"/>
          <w:sz w:val="26"/>
          <w:szCs w:val="26"/>
          <w14:textFill>
            <w14:solidFill>
              <w14:srgbClr w14:val="333333"/>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1624928</wp:posOffset>
            </wp:positionH>
            <wp:positionV relativeFrom="line">
              <wp:posOffset>368300</wp:posOffset>
            </wp:positionV>
            <wp:extent cx="2857500" cy="2857500"/>
            <wp:effectExtent l="0" t="0" r="0" b="0"/>
            <wp:wrapTopAndBottom distT="152400" distB="152400"/>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4">
                      <a:extLst/>
                    </a:blip>
                    <a:stretch>
                      <a:fillRect/>
                    </a:stretch>
                  </pic:blipFill>
                  <pic:spPr>
                    <a:xfrm>
                      <a:off x="0" y="0"/>
                      <a:ext cx="2857500" cy="2857500"/>
                    </a:xfrm>
                    <a:prstGeom prst="rect">
                      <a:avLst/>
                    </a:prstGeom>
                    <a:ln w="12700" cap="flat">
                      <a:noFill/>
                      <a:miter lim="400000"/>
                    </a:ln>
                    <a:effectLst/>
                  </pic:spPr>
                </pic:pic>
              </a:graphicData>
            </a:graphic>
          </wp:anchor>
        </w:drawing>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p>
    <w:p>
      <w:pPr>
        <w:pStyle w:val="Standaard"/>
        <w:suppressAutoHyphens w:val="1"/>
        <w:spacing w:before="0" w:after="304" w:line="240" w:lineRule="auto"/>
        <w:jc w:val="left"/>
        <w:rPr>
          <w:rFonts w:ascii="Helvetica" w:cs="Helvetica" w:hAnsi="Helvetica" w:eastAsia="Helvetica"/>
          <w:outline w:val="0"/>
          <w:color w:val="333333"/>
          <w:sz w:val="30"/>
          <w:szCs w:val="30"/>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0"/>
          <w:bCs w:val="0"/>
          <w:outline w:val="0"/>
          <w:color w:val="333333"/>
          <w:sz w:val="26"/>
          <w:szCs w:val="26"/>
          <w14:textFill>
            <w14:solidFill>
              <w14:srgbClr w14:val="333333"/>
            </w14:solidFill>
          </w14:textFill>
        </w:rPr>
      </w:pPr>
      <w:r>
        <w:rPr>
          <w:rFonts w:ascii="Helvetica" w:cs="Helvetica" w:hAnsi="Helvetica" w:eastAsia="Helvetica"/>
          <w:b w:val="0"/>
          <w:bCs w:val="0"/>
          <w:outline w:val="0"/>
          <w:color w:val="333333"/>
          <w:sz w:val="26"/>
          <w:szCs w:val="26"/>
          <w14:textFill>
            <w14:solidFill>
              <w14:srgbClr w14:val="333333"/>
            </w14:solidFill>
          </w14:textFill>
        </w:rPr>
        <w:br w:type="textWrapping"/>
      </w:r>
      <w:r>
        <w:rPr>
          <w:rFonts w:ascii="Helvetica" w:hAnsi="Helvetica"/>
          <w:b w:val="1"/>
          <w:bCs w:val="1"/>
          <w:outline w:val="0"/>
          <w:color w:val="333333"/>
          <w:sz w:val="26"/>
          <w:szCs w:val="26"/>
          <w:rtl w:val="0"/>
          <w:lang w:val="nl-NL"/>
          <w14:textFill>
            <w14:solidFill>
              <w14:srgbClr w14:val="333333"/>
            </w14:solidFill>
          </w14:textFill>
        </w:rPr>
        <w:t xml:space="preserve">Dag 3: Zaterdag 7 juni. </w:t>
      </w:r>
      <w:r>
        <w:rPr>
          <w:rFonts w:ascii="Helvetica" w:cs="Helvetica" w:hAnsi="Helvetica" w:eastAsia="Helvetica"/>
          <w:b w:val="0"/>
          <w:bCs w:val="0"/>
          <w:outline w:val="0"/>
          <w:color w:val="333333"/>
          <w:sz w:val="26"/>
          <w:szCs w:val="26"/>
          <w14:textFill>
            <w14:solidFill>
              <w14:srgbClr w14:val="333333"/>
            </w14:solidFill>
          </w14:textFill>
        </w:rPr>
        <w:br w:type="textWrapping"/>
      </w:r>
      <w:r>
        <w:rPr>
          <w:rFonts w:ascii="Helvetica" w:hAnsi="Helvetica"/>
          <w:b w:val="0"/>
          <w:bCs w:val="0"/>
          <w:outline w:val="0"/>
          <w:color w:val="333333"/>
          <w:sz w:val="26"/>
          <w:szCs w:val="26"/>
          <w:rtl w:val="0"/>
          <w:lang w:val="nl-NL"/>
          <w14:textFill>
            <w14:solidFill>
              <w14:srgbClr w14:val="333333"/>
            </w14:solidFill>
          </w14:textFill>
        </w:rPr>
        <w:t>Bezoek aan priv</w:t>
      </w:r>
      <w:r>
        <w:rPr>
          <w:rFonts w:ascii="Helvetica" w:hAnsi="Helvetica" w:hint="default"/>
          <w:b w:val="0"/>
          <w:bCs w:val="0"/>
          <w:outline w:val="0"/>
          <w:color w:val="333333"/>
          <w:sz w:val="26"/>
          <w:szCs w:val="26"/>
          <w:rtl w:val="0"/>
          <w:lang w:val="fr-FR"/>
          <w14:textFill>
            <w14:solidFill>
              <w14:srgbClr w14:val="333333"/>
            </w14:solidFill>
          </w14:textFill>
        </w:rPr>
        <w:t>é</w:t>
      </w:r>
      <w:r>
        <w:rPr>
          <w:rFonts w:ascii="Helvetica" w:hAnsi="Helvetica"/>
          <w:b w:val="0"/>
          <w:bCs w:val="0"/>
          <w:outline w:val="0"/>
          <w:color w:val="333333"/>
          <w:sz w:val="26"/>
          <w:szCs w:val="26"/>
          <w:rtl w:val="0"/>
          <w14:textFill>
            <w14:solidFill>
              <w14:srgbClr w14:val="333333"/>
            </w14:solidFill>
          </w14:textFill>
        </w:rPr>
        <w:t xml:space="preserve">tuin </w:t>
      </w:r>
      <w:r>
        <w:rPr>
          <w:rFonts w:ascii="Helvetica" w:hAnsi="Helvetica"/>
          <w:b w:val="0"/>
          <w:bCs w:val="0"/>
          <w:i w:val="1"/>
          <w:iCs w:val="1"/>
          <w:outline w:val="0"/>
          <w:color w:val="333333"/>
          <w:sz w:val="26"/>
          <w:szCs w:val="26"/>
          <w:rtl w:val="0"/>
          <w:lang w:val="en-US"/>
          <w14:textFill>
            <w14:solidFill>
              <w14:srgbClr w14:val="333333"/>
            </w14:solidFill>
          </w14:textFill>
        </w:rPr>
        <w:t xml:space="preserve">Clinton Lodge Gardens </w:t>
      </w:r>
      <w:r>
        <w:rPr>
          <w:rFonts w:ascii="Helvetica" w:hAnsi="Helvetica"/>
          <w:b w:val="0"/>
          <w:bCs w:val="0"/>
          <w:outline w:val="0"/>
          <w:color w:val="333333"/>
          <w:sz w:val="26"/>
          <w:szCs w:val="26"/>
          <w:rtl w:val="0"/>
          <w:lang w:val="en-US"/>
          <w14:textFill>
            <w14:solidFill>
              <w14:srgbClr w14:val="333333"/>
            </w14:solidFill>
          </w14:textFill>
        </w:rPr>
        <w:t>in Fletching. incl. koffie / thee en cake</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xml:space="preserve">Vrije gelegenheid in </w:t>
      </w:r>
      <w:r>
        <w:rPr>
          <w:rFonts w:ascii="Helvetica" w:hAnsi="Helvetica"/>
          <w:i w:val="1"/>
          <w:iCs w:val="1"/>
          <w:outline w:val="0"/>
          <w:color w:val="333333"/>
          <w:sz w:val="26"/>
          <w:szCs w:val="26"/>
          <w:rtl w:val="0"/>
          <w:lang w:val="de-DE"/>
          <w14:textFill>
            <w14:solidFill>
              <w14:srgbClr w14:val="333333"/>
            </w14:solidFill>
          </w14:textFill>
        </w:rPr>
        <w:t>Lewes</w:t>
      </w:r>
      <w:r>
        <w:rPr>
          <w:rFonts w:ascii="Helvetica" w:hAnsi="Helvetica"/>
          <w:outline w:val="0"/>
          <w:color w:val="333333"/>
          <w:sz w:val="26"/>
          <w:szCs w:val="26"/>
          <w:rtl w:val="0"/>
          <w:lang w:val="nl-NL"/>
          <w14:textFill>
            <w14:solidFill>
              <w14:srgbClr w14:val="333333"/>
            </w14:solidFill>
          </w14:textFill>
        </w:rPr>
        <w:t xml:space="preserve"> voor lunch en rond te wandelen.Daarna bezoek aan </w:t>
      </w:r>
      <w:r>
        <w:rPr>
          <w:rFonts w:ascii="Helvetica" w:hAnsi="Helvetica"/>
          <w:i w:val="1"/>
          <w:iCs w:val="1"/>
          <w:outline w:val="0"/>
          <w:color w:val="333333"/>
          <w:sz w:val="26"/>
          <w:szCs w:val="26"/>
          <w:rtl w:val="0"/>
          <w:lang w:val="nl-NL"/>
          <w14:textFill>
            <w14:solidFill>
              <w14:srgbClr w14:val="333333"/>
            </w14:solidFill>
          </w14:textFill>
        </w:rPr>
        <w:t>Ringmer Park</w:t>
      </w:r>
      <w:r>
        <w:rPr>
          <w:rFonts w:ascii="Helvetica" w:hAnsi="Helvetica"/>
          <w:outline w:val="0"/>
          <w:color w:val="333333"/>
          <w:sz w:val="26"/>
          <w:szCs w:val="26"/>
          <w:rtl w:val="0"/>
          <w:lang w:val="en-US"/>
          <w14:textFill>
            <w14:solidFill>
              <w14:srgbClr w14:val="333333"/>
            </w14:solidFill>
          </w14:textFill>
        </w:rPr>
        <w:t xml:space="preserve"> incl. tea and cake.</w:t>
      </w:r>
      <w:r>
        <w:rPr>
          <w:rFonts w:ascii="Helvetica" w:cs="Helvetica" w:hAnsi="Helvetica" w:eastAsia="Helvetica"/>
          <w:outline w:val="0"/>
          <w:color w:val="333333"/>
          <w:sz w:val="26"/>
          <w:szCs w:val="26"/>
          <w14:textFill>
            <w14:solidFill>
              <w14:srgbClr w14:val="333333"/>
            </w14:solidFill>
          </w14:textFill>
        </w:rPr>
        <w:br w:type="textWrapping"/>
        <w:br w:type="textWrapping"/>
      </w:r>
      <w:r>
        <w:rPr>
          <w:rFonts w:ascii="Helvetica" w:hAnsi="Helvetica"/>
          <w:b w:val="1"/>
          <w:bCs w:val="1"/>
          <w:outline w:val="0"/>
          <w:color w:val="333333"/>
          <w:sz w:val="26"/>
          <w:szCs w:val="26"/>
          <w:rtl w:val="0"/>
          <w:lang w:val="nl-NL"/>
          <w14:textFill>
            <w14:solidFill>
              <w14:srgbClr w14:val="333333"/>
            </w14:solidFill>
          </w14:textFill>
        </w:rPr>
        <w:t>Dag 4: Zondag 8 juni.</w:t>
      </w:r>
      <w:r>
        <w:rPr>
          <w:rFonts w:ascii="Helvetica" w:cs="Helvetica" w:hAnsi="Helvetica" w:eastAsia="Helvetica"/>
          <w:b w:val="1"/>
          <w:bCs w:val="1"/>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Bezoek aan priv</w:t>
      </w:r>
      <w:r>
        <w:rPr>
          <w:rFonts w:ascii="Helvetica" w:hAnsi="Helvetica" w:hint="default"/>
          <w:outline w:val="0"/>
          <w:color w:val="333333"/>
          <w:sz w:val="26"/>
          <w:szCs w:val="26"/>
          <w:rtl w:val="0"/>
          <w:lang w:val="fr-FR"/>
          <w14:textFill>
            <w14:solidFill>
              <w14:srgbClr w14:val="333333"/>
            </w14:solidFill>
          </w14:textFill>
        </w:rPr>
        <w:t>é</w:t>
      </w:r>
      <w:r>
        <w:rPr>
          <w:rFonts w:ascii="Helvetica" w:hAnsi="Helvetica"/>
          <w:outline w:val="0"/>
          <w:color w:val="333333"/>
          <w:sz w:val="26"/>
          <w:szCs w:val="26"/>
          <w:rtl w:val="0"/>
          <w14:textFill>
            <w14:solidFill>
              <w14:srgbClr w14:val="333333"/>
            </w14:solidFill>
          </w14:textFill>
        </w:rPr>
        <w:t xml:space="preserve">tuin </w:t>
      </w:r>
      <w:r>
        <w:rPr>
          <w:rFonts w:ascii="Helvetica" w:hAnsi="Helvetica"/>
          <w:i w:val="1"/>
          <w:iCs w:val="1"/>
          <w:outline w:val="0"/>
          <w:color w:val="333333"/>
          <w:sz w:val="26"/>
          <w:szCs w:val="26"/>
          <w:rtl w:val="0"/>
          <w:lang w:val="nl-NL"/>
          <w14:textFill>
            <w14:solidFill>
              <w14:srgbClr w14:val="333333"/>
            </w14:solidFill>
          </w14:textFill>
        </w:rPr>
        <w:t>Goddards Green inclusief koffie/thee</w:t>
      </w:r>
      <w:r>
        <w:rPr>
          <w:rFonts w:ascii="Helvetica" w:hAnsi="Helvetica"/>
          <w:outline w:val="0"/>
          <w:color w:val="333333"/>
          <w:sz w:val="26"/>
          <w:szCs w:val="26"/>
          <w:rtl w:val="0"/>
          <w:lang w:val="nl-NL"/>
          <w14:textFill>
            <w14:solidFill>
              <w14:srgbClr w14:val="333333"/>
            </w14:solidFill>
          </w14:textFill>
        </w:rPr>
        <w:t xml:space="preserve"> in Cranbrook. Gereserveerde lunch in </w:t>
      </w:r>
      <w:r>
        <w:rPr>
          <w:rFonts w:ascii="Helvetica" w:hAnsi="Helvetica"/>
          <w:i w:val="1"/>
          <w:iCs w:val="1"/>
          <w:outline w:val="0"/>
          <w:color w:val="333333"/>
          <w:sz w:val="26"/>
          <w:szCs w:val="26"/>
          <w:rtl w:val="0"/>
          <w:lang w:val="en-US"/>
          <w14:textFill>
            <w14:solidFill>
              <w14:srgbClr w14:val="333333"/>
            </w14:solidFill>
          </w14:textFill>
        </w:rPr>
        <w:t>The Mermaid Inn</w:t>
      </w:r>
      <w:r>
        <w:rPr>
          <w:rFonts w:ascii="Helvetica" w:hAnsi="Helvetica"/>
          <w:outline w:val="0"/>
          <w:color w:val="333333"/>
          <w:sz w:val="26"/>
          <w:szCs w:val="26"/>
          <w:rtl w:val="0"/>
          <w:lang w:val="nl-NL"/>
          <w14:textFill>
            <w14:solidFill>
              <w14:srgbClr w14:val="333333"/>
            </w14:solidFill>
          </w14:textFill>
        </w:rPr>
        <w:t xml:space="preserve"> Rye, daarna bezoek aan  de tuin van Great Dixter.</w:t>
      </w:r>
    </w:p>
    <w:p>
      <w:pPr>
        <w:pStyle w:val="Standaard"/>
        <w:suppressAutoHyphens w:val="1"/>
        <w:spacing w:before="0" w:after="260" w:line="240" w:lineRule="auto"/>
        <w:jc w:val="left"/>
        <w:rPr>
          <w:rFonts w:ascii="Helvetica" w:cs="Helvetica" w:hAnsi="Helvetica" w:eastAsia="Helvetica"/>
          <w:b w:val="0"/>
          <w:bCs w:val="0"/>
          <w:outline w:val="0"/>
          <w:color w:val="333333"/>
          <w:sz w:val="26"/>
          <w:szCs w:val="26"/>
          <w14:textFill>
            <w14:solidFill>
              <w14:srgbClr w14:val="333333"/>
            </w14:solidFill>
          </w14:textFill>
        </w:rPr>
      </w:pPr>
      <w:r>
        <w:rPr>
          <w:rFonts w:ascii="Helvetica" w:cs="Helvetica" w:hAnsi="Helvetica" w:eastAsia="Helvetica"/>
          <w:b w:val="0"/>
          <w:bCs w:val="0"/>
          <w:outline w:val="0"/>
          <w:color w:val="333333"/>
          <w:sz w:val="26"/>
          <w:szCs w:val="26"/>
          <w14:textFill>
            <w14:solidFill>
              <w14:srgbClr w14:val="333333"/>
            </w14:solidFill>
          </w14:textFill>
        </w:rPr>
        <w:br w:type="textWrapping"/>
      </w:r>
      <w:r>
        <w:rPr>
          <w:rFonts w:ascii="Helvetica" w:hAnsi="Helvetica"/>
          <w:b w:val="1"/>
          <w:bCs w:val="1"/>
          <w:outline w:val="0"/>
          <w:color w:val="333333"/>
          <w:sz w:val="26"/>
          <w:szCs w:val="26"/>
          <w:rtl w:val="0"/>
          <w:lang w:val="nl-NL"/>
          <w14:textFill>
            <w14:solidFill>
              <w14:srgbClr w14:val="333333"/>
            </w14:solidFill>
          </w14:textFill>
        </w:rPr>
        <w:t>Dag 5: Maandag 9 juni.</w:t>
      </w:r>
      <w:r>
        <w:rPr>
          <w:rFonts w:ascii="Helvetica" w:cs="Helvetica" w:hAnsi="Helvetica" w:eastAsia="Helvetica"/>
          <w:b w:val="0"/>
          <w:bCs w:val="0"/>
          <w:outline w:val="0"/>
          <w:color w:val="333333"/>
          <w:sz w:val="26"/>
          <w:szCs w:val="26"/>
          <w14:textFill>
            <w14:solidFill>
              <w14:srgbClr w14:val="333333"/>
            </w14:solidFill>
          </w14:textFill>
        </w:rPr>
        <w:br w:type="textWrapping"/>
      </w:r>
      <w:r>
        <w:rPr>
          <w:rFonts w:ascii="Helvetica" w:hAnsi="Helvetica"/>
          <w:b w:val="0"/>
          <w:bCs w:val="0"/>
          <w:outline w:val="0"/>
          <w:color w:val="333333"/>
          <w:sz w:val="26"/>
          <w:szCs w:val="26"/>
          <w:rtl w:val="0"/>
          <w:lang w:val="nl-NL"/>
          <w14:textFill>
            <w14:solidFill>
              <w14:srgbClr w14:val="333333"/>
            </w14:solidFill>
          </w14:textFill>
        </w:rPr>
        <w:t>Vertrek uit het hotel Bezoek aan</w:t>
      </w:r>
      <w:r>
        <w:rPr>
          <w:rFonts w:ascii="Helvetica" w:hAnsi="Helvetica"/>
          <w:b w:val="0"/>
          <w:bCs w:val="0"/>
          <w:i w:val="1"/>
          <w:iCs w:val="1"/>
          <w:outline w:val="0"/>
          <w:color w:val="333333"/>
          <w:sz w:val="26"/>
          <w:szCs w:val="26"/>
          <w:rtl w:val="0"/>
          <w:lang w:val="nl-NL"/>
          <w14:textFill>
            <w14:solidFill>
              <w14:srgbClr w14:val="333333"/>
            </w14:solidFill>
          </w14:textFill>
        </w:rPr>
        <w:t xml:space="preserve"> Doddington Place Gardens</w:t>
      </w:r>
      <w:r>
        <w:rPr>
          <w:rFonts w:ascii="Helvetica" w:hAnsi="Helvetica"/>
          <w:b w:val="0"/>
          <w:bCs w:val="0"/>
          <w:outline w:val="0"/>
          <w:color w:val="333333"/>
          <w:sz w:val="26"/>
          <w:szCs w:val="26"/>
          <w:rtl w:val="0"/>
          <w:lang w:val="en-US"/>
          <w14:textFill>
            <w14:solidFill>
              <w14:srgbClr w14:val="333333"/>
            </w14:solidFill>
          </w14:textFill>
        </w:rPr>
        <w:t xml:space="preserve"> incl. koffie/thee.</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Terugreis met DFDS vanaf Dover naar Calais incl. maaltijdvoucher.</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Verwachte aankomst Geleen om 21.00 uur, 21.30 uur Echt.</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0"/>
          <w:bCs w:val="0"/>
          <w:outline w:val="0"/>
          <w:color w:val="333333"/>
          <w:sz w:val="26"/>
          <w:szCs w:val="26"/>
          <w14:textFill>
            <w14:solidFill>
              <w14:srgbClr w14:val="333333"/>
            </w14:solidFill>
          </w14:textFill>
        </w:rPr>
      </w:pPr>
      <w:r>
        <w:rPr>
          <w:rFonts w:ascii="Helvetica" w:hAnsi="Helvetica"/>
          <w:b w:val="1"/>
          <w:bCs w:val="1"/>
          <w:outline w:val="0"/>
          <w:color w:val="333333"/>
          <w:sz w:val="26"/>
          <w:szCs w:val="26"/>
          <w:rtl w:val="0"/>
          <w:lang w:val="nl-NL"/>
          <w14:textFill>
            <w14:solidFill>
              <w14:srgbClr w14:val="333333"/>
            </w14:solidFill>
          </w14:textFill>
        </w:rPr>
        <w:t>Reisgegevens</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xml:space="preserve">5 juni - 9 juni 2025 voor 4 nachten in het </w:t>
      </w:r>
      <w:r>
        <w:rPr>
          <w:rFonts w:ascii="Helvetica" w:hAnsi="Helvetica"/>
          <w:i w:val="1"/>
          <w:iCs w:val="1"/>
          <w:outline w:val="0"/>
          <w:color w:val="333333"/>
          <w:sz w:val="26"/>
          <w:szCs w:val="26"/>
          <w:rtl w:val="0"/>
          <w:lang w:val="en-US"/>
          <w14:textFill>
            <w14:solidFill>
              <w14:srgbClr w14:val="333333"/>
            </w14:solidFill>
          </w14:textFill>
        </w:rPr>
        <w:t>Crown Plaza Felbridge **** Hotel.</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Adres: London Rd. East GrinsteadRH19 2BH, Verenigd Koninkrijk. Tel +44 1342 337700.</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Alle kamers voorzien van eigen badkamer met haardroger, flatscreen TV, wifi en koffie- en thee faciliteiten. Inclusief uitgebreid ontbijtbuffet en 's avonds een diner.</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Reissom per persoon in een 2-persoons kamer.</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xml:space="preserve">Vanaf 25 betalende deelnemers </w:t>
      </w:r>
      <w:r>
        <w:rPr>
          <w:rFonts w:ascii="Helvetica" w:hAnsi="Helvetica" w:hint="default"/>
          <w:outline w:val="0"/>
          <w:color w:val="333333"/>
          <w:sz w:val="26"/>
          <w:szCs w:val="26"/>
          <w:rtl w:val="0"/>
          <w:lang w:val="pt-PT"/>
          <w14:textFill>
            <w14:solidFill>
              <w14:srgbClr w14:val="333333"/>
            </w14:solidFill>
          </w14:textFill>
        </w:rPr>
        <w:t xml:space="preserve">€ </w:t>
      </w:r>
      <w:r>
        <w:rPr>
          <w:rFonts w:ascii="Helvetica" w:hAnsi="Helvetica"/>
          <w:outline w:val="0"/>
          <w:color w:val="333333"/>
          <w:sz w:val="26"/>
          <w:szCs w:val="26"/>
          <w:rtl w:val="0"/>
          <w14:textFill>
            <w14:solidFill>
              <w14:srgbClr w14:val="333333"/>
            </w14:solidFill>
          </w14:textFill>
        </w:rPr>
        <w:t>765,--.</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xml:space="preserve">Toeslag kamer voor alleengebruik </w:t>
      </w:r>
      <w:r>
        <w:rPr>
          <w:rFonts w:ascii="Helvetica" w:hAnsi="Helvetica" w:hint="default"/>
          <w:outline w:val="0"/>
          <w:color w:val="333333"/>
          <w:sz w:val="26"/>
          <w:szCs w:val="26"/>
          <w:rtl w:val="0"/>
          <w:lang w:val="pt-PT"/>
          <w14:textFill>
            <w14:solidFill>
              <w14:srgbClr w14:val="333333"/>
            </w14:solidFill>
          </w14:textFill>
        </w:rPr>
        <w:t xml:space="preserve">€ </w:t>
      </w:r>
      <w:r>
        <w:rPr>
          <w:rFonts w:ascii="Helvetica" w:hAnsi="Helvetica"/>
          <w:outline w:val="0"/>
          <w:color w:val="333333"/>
          <w:sz w:val="26"/>
          <w:szCs w:val="26"/>
          <w:rtl w:val="0"/>
          <w14:textFill>
            <w14:solidFill>
              <w14:srgbClr w14:val="333333"/>
            </w14:solidFill>
          </w14:textFill>
        </w:rPr>
        <w:t>206,--.</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1"/>
          <w:bCs w:val="1"/>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1"/>
          <w:bCs w:val="1"/>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0"/>
          <w:bCs w:val="0"/>
          <w:outline w:val="0"/>
          <w:color w:val="333333"/>
          <w:sz w:val="26"/>
          <w:szCs w:val="26"/>
          <w14:textFill>
            <w14:solidFill>
              <w14:srgbClr w14:val="333333"/>
            </w14:solidFill>
          </w14:textFill>
        </w:rPr>
      </w:pPr>
      <w:r>
        <w:rPr>
          <w:rFonts w:ascii="Helvetica" w:hAnsi="Helvetica"/>
          <w:b w:val="1"/>
          <w:bCs w:val="1"/>
          <w:outline w:val="0"/>
          <w:color w:val="333333"/>
          <w:sz w:val="26"/>
          <w:szCs w:val="26"/>
          <w:rtl w:val="0"/>
          <w:lang w:val="nl-NL"/>
          <w14:textFill>
            <w14:solidFill>
              <w14:srgbClr w14:val="333333"/>
            </w14:solidFill>
          </w14:textFill>
        </w:rPr>
        <w:t>Inbegrepen:</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Vervoer per luxe touringcar met airconditioning en toilet, bemand door een ervaren chauffeur.</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Begeleiding gedurende de reis door een op tuingebied deskundige reisleiding van Garden Tours.</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Overtocht met de DFDS Seaways naar en van Dover v.v. inclusief een maaltijdvoucher.</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 Vier overnachtingen incl. ontbijt en diner in het genoemde Crown Plaza Felbridge.</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 Retour overtocht Met DFDS Seaways van Duinkerken-Dover-Calais.</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 Programmaboekjes met tuinbeschrijvingen bij vertrek.</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cs="Helvetica" w:hAnsi="Helvetica" w:eastAsia="Helvetica"/>
          <w:outline w:val="0"/>
          <w:color w:val="333333"/>
          <w:sz w:val="26"/>
          <w:szCs w:val="26"/>
          <w14:textFill>
            <w14:solidFill>
              <w14:srgbClr w14:val="333333"/>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1148678</wp:posOffset>
            </wp:positionH>
            <wp:positionV relativeFrom="line">
              <wp:posOffset>469900</wp:posOffset>
            </wp:positionV>
            <wp:extent cx="3810000" cy="2133600"/>
            <wp:effectExtent l="0" t="0" r="0" b="0"/>
            <wp:wrapTopAndBottom distT="152400" distB="152400"/>
            <wp:docPr id="1073741826" name="officeArt object" descr="Afbeelding"/>
            <wp:cNvGraphicFramePr/>
            <a:graphic xmlns:a="http://schemas.openxmlformats.org/drawingml/2006/main">
              <a:graphicData uri="http://schemas.openxmlformats.org/drawingml/2006/picture">
                <pic:pic xmlns:pic="http://schemas.openxmlformats.org/drawingml/2006/picture">
                  <pic:nvPicPr>
                    <pic:cNvPr id="1073741826" name="Afbeelding" descr="Afbeelding"/>
                    <pic:cNvPicPr>
                      <a:picLocks noChangeAspect="1"/>
                    </pic:cNvPicPr>
                  </pic:nvPicPr>
                  <pic:blipFill>
                    <a:blip r:embed="rId5">
                      <a:extLst/>
                    </a:blip>
                    <a:stretch>
                      <a:fillRect/>
                    </a:stretch>
                  </pic:blipFill>
                  <pic:spPr>
                    <a:xfrm>
                      <a:off x="0" y="0"/>
                      <a:ext cx="3810000" cy="2133600"/>
                    </a:xfrm>
                    <a:prstGeom prst="rect">
                      <a:avLst/>
                    </a:prstGeom>
                    <a:ln w="12700" cap="flat">
                      <a:noFill/>
                      <a:miter lim="400000"/>
                    </a:ln>
                    <a:effectLst/>
                  </pic:spPr>
                </pic:pic>
              </a:graphicData>
            </a:graphic>
          </wp:anchor>
        </w:drawing>
      </w:r>
    </w:p>
    <w:p>
      <w:pPr>
        <w:pStyle w:val="Standaard"/>
        <w:suppressAutoHyphens w:val="1"/>
        <w:spacing w:before="0" w:after="304" w:line="240" w:lineRule="auto"/>
        <w:jc w:val="left"/>
        <w:rPr>
          <w:rFonts w:ascii="Helvetica" w:cs="Helvetica" w:hAnsi="Helvetica" w:eastAsia="Helvetica"/>
          <w:outline w:val="0"/>
          <w:color w:val="333333"/>
          <w:sz w:val="30"/>
          <w:szCs w:val="30"/>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0"/>
          <w:bCs w:val="0"/>
          <w:outline w:val="0"/>
          <w:color w:val="333333"/>
          <w:sz w:val="26"/>
          <w:szCs w:val="26"/>
          <w14:textFill>
            <w14:solidFill>
              <w14:srgbClr w14:val="333333"/>
            </w14:solidFill>
          </w14:textFill>
        </w:rPr>
      </w:pPr>
      <w:r>
        <w:rPr>
          <w:rFonts w:ascii="Helvetica" w:hAnsi="Helvetica"/>
          <w:b w:val="1"/>
          <w:bCs w:val="1"/>
          <w:outline w:val="0"/>
          <w:color w:val="333333"/>
          <w:sz w:val="26"/>
          <w:szCs w:val="26"/>
          <w:rtl w:val="0"/>
          <w:lang w:val="nl-NL"/>
          <w14:textFill>
            <w14:solidFill>
              <w14:srgbClr w14:val="333333"/>
            </w14:solidFill>
          </w14:textFill>
        </w:rPr>
        <w:t>Niet inbegrepen</w:t>
      </w:r>
      <w:r>
        <w:rPr>
          <w:rFonts w:ascii="Helvetica" w:hAnsi="Helvetica"/>
          <w:b w:val="0"/>
          <w:bCs w:val="0"/>
          <w:outline w:val="0"/>
          <w:color w:val="333333"/>
          <w:sz w:val="26"/>
          <w:szCs w:val="26"/>
          <w:rtl w:val="0"/>
          <w14:textFill>
            <w14:solidFill>
              <w14:srgbClr w14:val="333333"/>
            </w14:solidFill>
          </w14:textFill>
        </w:rPr>
        <w:t>:</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xml:space="preserve">- Kosten van entrees van de tuinen en een lunch geschat op </w:t>
      </w:r>
      <w:r>
        <w:rPr>
          <w:rFonts w:ascii="Helvetica" w:hAnsi="Helvetica" w:hint="default"/>
          <w:outline w:val="0"/>
          <w:color w:val="333333"/>
          <w:sz w:val="26"/>
          <w:szCs w:val="26"/>
          <w:rtl w:val="0"/>
          <w:lang w:val="pt-PT"/>
          <w14:textFill>
            <w14:solidFill>
              <w14:srgbClr w14:val="333333"/>
            </w14:solidFill>
          </w14:textFill>
        </w:rPr>
        <w:t xml:space="preserve">€ </w:t>
      </w:r>
      <w:r>
        <w:rPr>
          <w:rFonts w:ascii="Helvetica" w:hAnsi="Helvetica"/>
          <w:outline w:val="0"/>
          <w:color w:val="333333"/>
          <w:sz w:val="26"/>
          <w:szCs w:val="26"/>
          <w:rtl w:val="0"/>
          <w:lang w:val="en-US"/>
          <w14:textFill>
            <w14:solidFill>
              <w14:srgbClr w14:val="333333"/>
            </w14:solidFill>
          </w14:textFill>
        </w:rPr>
        <w:t>165,--.</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Kosten overige lunches, koffie/thee en uitgaven van persoonlijke aard.</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 Kosten van eventuele reis- en/of annuleringsverzekering.</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 xml:space="preserve">- Verplichte SGR bijdrage van </w:t>
      </w:r>
      <w:r>
        <w:rPr>
          <w:rFonts w:ascii="Helvetica" w:hAnsi="Helvetica" w:hint="default"/>
          <w:outline w:val="0"/>
          <w:color w:val="333333"/>
          <w:sz w:val="26"/>
          <w:szCs w:val="26"/>
          <w:rtl w:val="0"/>
          <w:lang w:val="pt-PT"/>
          <w14:textFill>
            <w14:solidFill>
              <w14:srgbClr w14:val="333333"/>
            </w14:solidFill>
          </w14:textFill>
        </w:rPr>
        <w:t xml:space="preserve">€ </w:t>
      </w:r>
      <w:r>
        <w:rPr>
          <w:rFonts w:ascii="Helvetica" w:hAnsi="Helvetica"/>
          <w:outline w:val="0"/>
          <w:color w:val="333333"/>
          <w:sz w:val="26"/>
          <w:szCs w:val="26"/>
          <w:rtl w:val="0"/>
          <w:lang w:val="nl-NL"/>
          <w14:textFill>
            <w14:solidFill>
              <w14:srgbClr w14:val="333333"/>
            </w14:solidFill>
          </w14:textFill>
        </w:rPr>
        <w:t>5,-- per persoon.</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 xml:space="preserve">- Bijdrage calamiteitenfonds van </w:t>
      </w:r>
      <w:r>
        <w:rPr>
          <w:rFonts w:ascii="Helvetica" w:hAnsi="Helvetica" w:hint="default"/>
          <w:outline w:val="0"/>
          <w:color w:val="333333"/>
          <w:sz w:val="26"/>
          <w:szCs w:val="26"/>
          <w:rtl w:val="0"/>
          <w:lang w:val="pt-PT"/>
          <w14:textFill>
            <w14:solidFill>
              <w14:srgbClr w14:val="333333"/>
            </w14:solidFill>
          </w14:textFill>
        </w:rPr>
        <w:t xml:space="preserve">€ </w:t>
      </w:r>
      <w:r>
        <w:rPr>
          <w:rFonts w:ascii="Helvetica" w:hAnsi="Helvetica"/>
          <w:outline w:val="0"/>
          <w:color w:val="333333"/>
          <w:sz w:val="26"/>
          <w:szCs w:val="26"/>
          <w:rtl w:val="0"/>
          <w:lang w:val="nl-NL"/>
          <w14:textFill>
            <w14:solidFill>
              <w14:srgbClr w14:val="333333"/>
            </w14:solidFill>
          </w14:textFill>
        </w:rPr>
        <w:t>2,50 per factuur.</w:t>
      </w:r>
      <w:r>
        <w:rPr>
          <w:rFonts w:ascii="Helvetica" w:cs="Helvetica" w:hAnsi="Helvetica" w:eastAsia="Helvetica"/>
          <w:outline w:val="0"/>
          <w:color w:val="333333"/>
          <w:sz w:val="26"/>
          <w:szCs w:val="26"/>
          <w14:textFill>
            <w14:solidFill>
              <w14:srgbClr w14:val="333333"/>
            </w14:solidFill>
          </w14:textFill>
        </w:rPr>
        <w:br w:type="textWrapping"/>
      </w:r>
      <w:r>
        <w:rPr>
          <w:rFonts w:ascii="Helvetica" w:hAnsi="Helvetica"/>
          <w:outline w:val="0"/>
          <w:color w:val="333333"/>
          <w:sz w:val="26"/>
          <w:szCs w:val="26"/>
          <w:rtl w:val="0"/>
          <w:lang w:val="nl-NL"/>
          <w14:textFill>
            <w14:solidFill>
              <w14:srgbClr w14:val="333333"/>
            </w14:solidFill>
          </w14:textFill>
        </w:rPr>
        <w:t xml:space="preserve">- Administratiekosten van </w:t>
      </w:r>
      <w:r>
        <w:rPr>
          <w:rFonts w:ascii="Helvetica" w:hAnsi="Helvetica" w:hint="default"/>
          <w:outline w:val="0"/>
          <w:color w:val="333333"/>
          <w:sz w:val="26"/>
          <w:szCs w:val="26"/>
          <w:rtl w:val="0"/>
          <w:lang w:val="pt-PT"/>
          <w14:textFill>
            <w14:solidFill>
              <w14:srgbClr w14:val="333333"/>
            </w14:solidFill>
          </w14:textFill>
        </w:rPr>
        <w:t xml:space="preserve">€ </w:t>
      </w:r>
      <w:r>
        <w:rPr>
          <w:rFonts w:ascii="Helvetica" w:hAnsi="Helvetica"/>
          <w:outline w:val="0"/>
          <w:color w:val="333333"/>
          <w:sz w:val="26"/>
          <w:szCs w:val="26"/>
          <w:rtl w:val="0"/>
          <w:lang w:val="nl-NL"/>
          <w14:textFill>
            <w14:solidFill>
              <w14:srgbClr w14:val="333333"/>
            </w14:solidFill>
          </w14:textFill>
        </w:rPr>
        <w:t>25,-- per factuur.</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Afgelopen reisseizoen zijn wij gestart met het factureren van de entrees voorafgaande aan de reis. Op deze manier hoeven deelnemers dan niet meer op pad voor ponden. Voor komend reisseizoen 2025 geldt dat de entrees en eventuele gereserveerde lunches zoals in het programma vermeld, vooraf met de reissom worden gefactureerd.</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0"/>
          <w:bCs w:val="0"/>
          <w:outline w:val="0"/>
          <w:color w:val="333333"/>
          <w:sz w:val="26"/>
          <w:szCs w:val="26"/>
          <w14:textFill>
            <w14:solidFill>
              <w14:srgbClr w14:val="333333"/>
            </w14:solidFill>
          </w14:textFill>
        </w:rPr>
      </w:pPr>
      <w:r>
        <w:rPr>
          <w:rFonts w:ascii="Helvetica" w:hAnsi="Helvetica"/>
          <w:b w:val="1"/>
          <w:bCs w:val="1"/>
          <w:outline w:val="0"/>
          <w:color w:val="333333"/>
          <w:sz w:val="26"/>
          <w:szCs w:val="26"/>
          <w:rtl w:val="0"/>
          <w:lang w:val="nl-NL"/>
          <w14:textFill>
            <w14:solidFill>
              <w14:srgbClr w14:val="333333"/>
            </w14:solidFill>
          </w14:textFill>
        </w:rPr>
        <w:t>Inschrijven/informatie:</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Aanmelden kan via de website link: https://www.gardentours.nl/gbechtzuidlimburg.</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b w:val="1"/>
          <w:bCs w:val="1"/>
          <w:outline w:val="0"/>
          <w:color w:val="333333"/>
          <w:sz w:val="26"/>
          <w:szCs w:val="26"/>
          <w:rtl w:val="0"/>
          <w:lang w:val="nl-NL"/>
          <w14:textFill>
            <w14:solidFill>
              <w14:srgbClr w14:val="333333"/>
            </w14:solidFill>
          </w14:textFill>
        </w:rPr>
        <w:t>Tevens aanmelden</w:t>
      </w:r>
      <w:r>
        <w:rPr>
          <w:rFonts w:ascii="Helvetica" w:hAnsi="Helvetica"/>
          <w:outline w:val="0"/>
          <w:color w:val="333333"/>
          <w:sz w:val="26"/>
          <w:szCs w:val="26"/>
          <w:rtl w:val="0"/>
          <w:lang w:val="nl-NL"/>
          <w14:textFill>
            <w14:solidFill>
              <w14:srgbClr w14:val="333333"/>
            </w14:solidFill>
          </w14:textFill>
        </w:rPr>
        <w:t xml:space="preserve"> of info bij Groei en Bloeiafdeling Echt: Leon Coenen, Bovendste Eind 36a, 6101 ER Echt of mail naar lpg.coenen@home.nl </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b w:val="0"/>
          <w:bCs w:val="0"/>
          <w:outline w:val="0"/>
          <w:color w:val="333333"/>
          <w:sz w:val="26"/>
          <w:szCs w:val="26"/>
          <w14:textFill>
            <w14:solidFill>
              <w14:srgbClr w14:val="333333"/>
            </w14:solidFill>
          </w14:textFill>
        </w:rPr>
      </w:pPr>
      <w:r>
        <w:rPr>
          <w:rFonts w:ascii="Helvetica" w:hAnsi="Helvetica"/>
          <w:b w:val="1"/>
          <w:bCs w:val="1"/>
          <w:outline w:val="0"/>
          <w:color w:val="333333"/>
          <w:sz w:val="26"/>
          <w:szCs w:val="26"/>
          <w:rtl w:val="0"/>
          <w14:textFill>
            <w14:solidFill>
              <w14:srgbClr w14:val="333333"/>
            </w14:solidFill>
          </w14:textFill>
        </w:rPr>
        <w:t>LET OP ETA NOODZAKELIJK</w:t>
      </w: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p>
    <w:p>
      <w:pPr>
        <w:pStyle w:val="Standaard"/>
        <w:suppressAutoHyphens w:val="1"/>
        <w:spacing w:before="0" w:after="260" w:line="240" w:lineRule="auto"/>
        <w:jc w:val="left"/>
        <w:rPr>
          <w:rFonts w:ascii="Helvetica" w:cs="Helvetica" w:hAnsi="Helvetica" w:eastAsia="Helvetica"/>
          <w:outline w:val="0"/>
          <w:color w:val="333333"/>
          <w:sz w:val="26"/>
          <w:szCs w:val="26"/>
          <w14:textFill>
            <w14:solidFill>
              <w14:srgbClr w14:val="333333"/>
            </w14:solidFill>
          </w14:textFill>
        </w:rPr>
      </w:pPr>
      <w:r>
        <w:rPr>
          <w:rFonts w:ascii="Helvetica" w:hAnsi="Helvetica"/>
          <w:outline w:val="0"/>
          <w:color w:val="333333"/>
          <w:sz w:val="26"/>
          <w:szCs w:val="26"/>
          <w:rtl w:val="0"/>
          <w:lang w:val="nl-NL"/>
          <w14:textFill>
            <w14:solidFill>
              <w14:srgbClr w14:val="333333"/>
            </w14:solidFill>
          </w14:textFill>
        </w:rPr>
        <w:t xml:space="preserve">Verder willen wij u erop wijzen dat vanaf 2 april 2025 een ETA noodzakelijk is om naar het Verenigd Koninkrijk te reizen. Een elektronische reisvergunning kost </w:t>
      </w:r>
      <w:r>
        <w:rPr>
          <w:rFonts w:ascii="Helvetica" w:hAnsi="Helvetica" w:hint="default"/>
          <w:outline w:val="0"/>
          <w:color w:val="333333"/>
          <w:sz w:val="26"/>
          <w:szCs w:val="26"/>
          <w:rtl w:val="0"/>
          <w14:textFill>
            <w14:solidFill>
              <w14:srgbClr w14:val="333333"/>
            </w14:solidFill>
          </w14:textFill>
        </w:rPr>
        <w:t>£</w:t>
      </w:r>
      <w:r>
        <w:rPr>
          <w:rFonts w:ascii="Helvetica" w:hAnsi="Helvetica"/>
          <w:outline w:val="0"/>
          <w:color w:val="333333"/>
          <w:sz w:val="26"/>
          <w:szCs w:val="26"/>
          <w:rtl w:val="0"/>
          <w:lang w:val="nl-NL"/>
          <w14:textFill>
            <w14:solidFill>
              <w14:srgbClr w14:val="333333"/>
            </w14:solidFill>
          </w14:textFill>
        </w:rPr>
        <w:t xml:space="preserve">10 en staat meerdere reizen naar het Verenigd Koninkrijk toe voor een verblijf van maximaal zes maanden per keer gedurende twee jaar, of totdat het paspoort van de houder verloopt </w:t>
      </w:r>
      <w:r>
        <w:rPr>
          <w:rFonts w:ascii="Helvetica" w:hAnsi="Helvetica" w:hint="default"/>
          <w:outline w:val="0"/>
          <w:color w:val="333333"/>
          <w:sz w:val="26"/>
          <w:szCs w:val="26"/>
          <w:rtl w:val="0"/>
          <w14:textFill>
            <w14:solidFill>
              <w14:srgbClr w14:val="333333"/>
            </w14:solidFill>
          </w14:textFill>
        </w:rPr>
        <w:t xml:space="preserve">– </w:t>
      </w:r>
      <w:r>
        <w:rPr>
          <w:rFonts w:ascii="Helvetica" w:hAnsi="Helvetica"/>
          <w:outline w:val="0"/>
          <w:color w:val="333333"/>
          <w:sz w:val="26"/>
          <w:szCs w:val="26"/>
          <w:rtl w:val="0"/>
          <w:lang w:val="nl-NL"/>
          <w14:textFill>
            <w14:solidFill>
              <w14:srgbClr w14:val="333333"/>
            </w14:solidFill>
          </w14:textFill>
        </w:rPr>
        <w:t>afhankelijk van wat het eerst komt.</w:t>
      </w:r>
    </w:p>
    <w:p>
      <w:pPr>
        <w:pStyle w:val="Standaard"/>
        <w:suppressAutoHyphens w:val="1"/>
        <w:spacing w:before="0" w:after="260" w:line="240" w:lineRule="auto"/>
        <w:jc w:val="left"/>
      </w:pPr>
      <w:r>
        <w:rPr>
          <w:rFonts w:ascii="Helvetica" w:hAnsi="Helvetica"/>
          <w:outline w:val="0"/>
          <w:color w:val="333333"/>
          <w:sz w:val="26"/>
          <w:szCs w:val="26"/>
          <w:rtl w:val="0"/>
          <w:lang w:val="nl-NL"/>
          <w14:textFill>
            <w14:solidFill>
              <w14:srgbClr w14:val="333333"/>
            </w14:solidFill>
          </w14:textFill>
        </w:rPr>
        <w:t>Alle informatie hierover vindt u terug op onze website onder https://www.gardentours.nl/over-ons/eta/</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